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AB" w:rsidRDefault="002A048B">
      <w:r>
        <w:rPr>
          <w:noProof/>
          <w:lang w:eastAsia="de-DE"/>
        </w:rPr>
        <w:pict>
          <v:roundrect id="_x0000_s1026" style="position:absolute;margin-left:799.3pt;margin-top:0;width:173.5pt;height:689.75pt;z-index:251660288;mso-width-percent:400;mso-height-percent:1000;mso-position-horizontal:right;mso-position-horizontal-relative:margin;mso-position-vertical:top;mso-position-vertical-relative:margin;mso-width-percent:400;mso-height-percent:1000;mso-width-relative:margin;mso-height-relative:margin" arcsize="6811f" o:allowincell="f" fillcolor="#4f81bd [3204]" strokecolor="#4f81bd [3204]">
            <v:shadow on="t" type="perspective" color="#bfbfbf [2412]" opacity=".5" origin="-.5,-.5" offset="51pt,-10pt" offset2="114pt,-8pt" matrix=".75,,,.75"/>
            <v:textbox style="mso-next-textbox:#_x0000_s1026" inset="18pt,18pt,18pt,18pt">
              <w:txbxContent>
                <w:sdt>
                  <w:sdtPr>
                    <w:rPr>
                      <w:color w:val="FFFFFF" w:themeColor="background1"/>
                      <w:sz w:val="18"/>
                      <w:szCs w:val="18"/>
                    </w:rPr>
                    <w:id w:val="524115341"/>
                    <w:placeholder>
                      <w:docPart w:val="F92C68D0F64242519D805EC0F398DD83"/>
                    </w:placeholder>
                    <w:temporary/>
                    <w:showingPlcHdr/>
                  </w:sdtPr>
                  <w:sdtContent>
                    <w:p w:rsidR="002A048B" w:rsidRDefault="002A048B">
                      <w:pPr>
                        <w:rPr>
                          <w:color w:val="FFFFFF" w:themeColor="background1"/>
                          <w:sz w:val="18"/>
                          <w:szCs w:val="18"/>
                        </w:rPr>
                      </w:pPr>
                      <w:r>
                        <w:rPr>
                          <w:color w:val="FFFFFF" w:themeColor="background1"/>
                          <w:sz w:val="18"/>
                          <w:szCs w:val="18"/>
                        </w:rPr>
                        <w:t>[Geben Sie den Randleisteninhalt ein. Eine Randleiste ist eine eigenständige Ergänzung zum Hauptdokument. Sie wird meistens am linken oder rechten Rand der Seite ausgerichtet oder am oberen oder unteren Rand eingefügt. Verwenden Sie die Registerkarte 'Textfeldtools', wenn Sie das Format des Randleistentextfelds ändern möchten.</w:t>
                      </w:r>
                    </w:p>
                    <w:p w:rsidR="002A048B" w:rsidRDefault="002A048B">
                      <w:pPr>
                        <w:rPr>
                          <w:color w:val="FFFFFF" w:themeColor="background1"/>
                          <w:sz w:val="18"/>
                          <w:szCs w:val="18"/>
                        </w:rPr>
                      </w:pPr>
                      <w:r>
                        <w:rPr>
                          <w:color w:val="FFFFFF" w:themeColor="background1"/>
                          <w:sz w:val="18"/>
                          <w:szCs w:val="18"/>
                        </w:rPr>
                        <w:t>Geben Sie den Randleisteninhalt ein. Eine Randleiste ist eine eigenständige Ergänzung zum Hauptdokument. Sie wird meistens am linken oder rechten Rand der Seite ausgerichtet oder am oberen oder unteren Rand eingefügt. Verwenden Sie die Registerkarte 'Textfeldtools', wenn Sie das Format des Randleistentextfelds ändern möchten.]</w:t>
                      </w:r>
                    </w:p>
                  </w:sdtContent>
                </w:sdt>
              </w:txbxContent>
            </v:textbox>
            <w10:wrap type="square" anchorx="margin" anchory="margin"/>
          </v:roundrect>
        </w:pict>
      </w:r>
    </w:p>
    <w:sectPr w:rsidR="007B20AB" w:rsidSect="009639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48B"/>
    <w:rsid w:val="0003528C"/>
    <w:rsid w:val="000469A5"/>
    <w:rsid w:val="00051144"/>
    <w:rsid w:val="000C0544"/>
    <w:rsid w:val="00195CD7"/>
    <w:rsid w:val="001A5371"/>
    <w:rsid w:val="002442C4"/>
    <w:rsid w:val="00253FFD"/>
    <w:rsid w:val="002548BE"/>
    <w:rsid w:val="002A048B"/>
    <w:rsid w:val="002C0141"/>
    <w:rsid w:val="0042125B"/>
    <w:rsid w:val="005B1752"/>
    <w:rsid w:val="00772509"/>
    <w:rsid w:val="00852EE5"/>
    <w:rsid w:val="00963970"/>
    <w:rsid w:val="00BF1829"/>
    <w:rsid w:val="00C47199"/>
    <w:rsid w:val="00D42739"/>
    <w:rsid w:val="00DA6C28"/>
    <w:rsid w:val="00DF6E55"/>
    <w:rsid w:val="00ED3A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2C68D0F64242519D805EC0F398DD83"/>
        <w:category>
          <w:name w:val="Allgemein"/>
          <w:gallery w:val="placeholder"/>
        </w:category>
        <w:types>
          <w:type w:val="bbPlcHdr"/>
        </w:types>
        <w:behaviors>
          <w:behavior w:val="content"/>
        </w:behaviors>
        <w:guid w:val="{EB412437-4CB8-4FF9-BF08-3F28DDF0958D}"/>
      </w:docPartPr>
      <w:docPartBody>
        <w:p w:rsidR="002277BC" w:rsidRDefault="002277BC">
          <w:pPr>
            <w:rPr>
              <w:color w:val="FFFFFF" w:themeColor="background1"/>
              <w:sz w:val="18"/>
              <w:szCs w:val="18"/>
            </w:rPr>
          </w:pPr>
          <w:r>
            <w:rPr>
              <w:color w:val="FFFFFF" w:themeColor="background1"/>
              <w:sz w:val="18"/>
              <w:szCs w:val="18"/>
            </w:rPr>
            <w:t>[Geben Sie den Randleisteninhalt ein. Eine Randleiste ist eine eigenständige Ergänzung zum Hauptdokument. Sie wird meistens am linken oder rechten Rand der Seite ausgerichtet oder am oberen oder unteren Rand eingefügt. Verwenden Sie die Registerkarte 'Textfeldtools', wenn Sie das Format des Randleistentextfelds ändern möchten.</w:t>
          </w:r>
        </w:p>
        <w:p w:rsidR="00000000" w:rsidRDefault="002277BC" w:rsidP="002277BC">
          <w:pPr>
            <w:pStyle w:val="F92C68D0F64242519D805EC0F398DD83"/>
          </w:pPr>
          <w:r>
            <w:rPr>
              <w:color w:val="FFFFFF" w:themeColor="background1"/>
              <w:sz w:val="18"/>
              <w:szCs w:val="18"/>
            </w:rPr>
            <w:t>Geben Sie den Randleisteninhalt ein. Eine Randleiste ist eine eigenständige Ergänzung zum Hauptdokument. Sie wird meistens am linken oder rechten Rand der Seite ausgerichtet oder am oberen oder unteren Rand eingefügt. Verwenden Sie die Registerkarte 'Textfeldtools', wenn Sie das Format des Randleistentextfelds ändern möchten.]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77BC"/>
    <w:rsid w:val="002277BC"/>
    <w:rsid w:val="007470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92C68D0F64242519D805EC0F398DD83">
    <w:name w:val="F92C68D0F64242519D805EC0F398DD83"/>
    <w:rsid w:val="002277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hits.aachen</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 Haselier</dc:creator>
  <cp:keywords/>
  <dc:description/>
  <cp:lastModifiedBy>Rainer G. Haselier</cp:lastModifiedBy>
  <cp:revision>1</cp:revision>
  <dcterms:created xsi:type="dcterms:W3CDTF">2008-02-26T09:54:00Z</dcterms:created>
  <dcterms:modified xsi:type="dcterms:W3CDTF">2008-02-26T10:09:00Z</dcterms:modified>
</cp:coreProperties>
</file>